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6E2" w:rsidRPr="006726E2" w:rsidRDefault="006726E2" w:rsidP="006726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6E2">
        <w:rPr>
          <w:rFonts w:ascii="Times New Roman" w:hAnsi="Times New Roman" w:cs="Times New Roman"/>
          <w:b/>
          <w:sz w:val="24"/>
          <w:szCs w:val="24"/>
        </w:rPr>
        <w:t>Scenisk dans fordypning 2 – kan velges av danseelever til Vg3 dans</w:t>
      </w:r>
    </w:p>
    <w:p w:rsidR="006726E2" w:rsidRPr="006726E2" w:rsidRDefault="006726E2" w:rsidP="006726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26E2">
        <w:rPr>
          <w:rFonts w:ascii="Times New Roman" w:hAnsi="Times New Roman" w:cs="Times New Roman"/>
          <w:b/>
          <w:bCs/>
          <w:sz w:val="24"/>
          <w:szCs w:val="24"/>
        </w:rPr>
        <w:t>Hva handler programfaget Scenisk dans fordypning 2 om?</w:t>
      </w:r>
    </w:p>
    <w:p w:rsidR="006726E2" w:rsidRPr="006726E2" w:rsidRDefault="006726E2" w:rsidP="00672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6E2">
        <w:rPr>
          <w:rFonts w:ascii="Times New Roman" w:hAnsi="Times New Roman" w:cs="Times New Roman"/>
          <w:sz w:val="24"/>
          <w:szCs w:val="24"/>
        </w:rPr>
        <w:t xml:space="preserve">Fordypningsfaget er et 5-timersfag som gir deg mulighet til å gå mer i dybden av dansefagene enn de obligatoriske Scenisk dans 2 og 3-fagene. Her er hovedvekten på selve den </w:t>
      </w:r>
      <w:bookmarkStart w:id="0" w:name="_GoBack"/>
      <w:bookmarkEnd w:id="0"/>
      <w:r w:rsidRPr="006726E2">
        <w:rPr>
          <w:rFonts w:ascii="Times New Roman" w:hAnsi="Times New Roman" w:cs="Times New Roman"/>
          <w:sz w:val="24"/>
          <w:szCs w:val="24"/>
        </w:rPr>
        <w:t xml:space="preserve">kunstneriske formidlingen i tillegg til det dansetekniske. </w:t>
      </w:r>
    </w:p>
    <w:p w:rsidR="006726E2" w:rsidRPr="006726E2" w:rsidRDefault="006726E2" w:rsidP="00672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6E2">
        <w:rPr>
          <w:rFonts w:ascii="Times New Roman" w:hAnsi="Times New Roman" w:cs="Times New Roman"/>
          <w:sz w:val="24"/>
          <w:szCs w:val="24"/>
        </w:rPr>
        <w:t xml:space="preserve">Faget bygger på Scenisk dans fordypning 1 som man kan velge i Vg2. </w:t>
      </w:r>
    </w:p>
    <w:p w:rsidR="006726E2" w:rsidRPr="006726E2" w:rsidRDefault="006726E2" w:rsidP="00672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6E2" w:rsidRPr="006726E2" w:rsidRDefault="006726E2" w:rsidP="006726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26E2">
        <w:rPr>
          <w:rFonts w:ascii="Times New Roman" w:hAnsi="Times New Roman" w:cs="Times New Roman"/>
          <w:b/>
          <w:bCs/>
          <w:sz w:val="24"/>
          <w:szCs w:val="24"/>
        </w:rPr>
        <w:t>Det er 2 hovedområder i faget:</w:t>
      </w:r>
    </w:p>
    <w:p w:rsidR="006726E2" w:rsidRPr="006726E2" w:rsidRDefault="006726E2" w:rsidP="006726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26E2">
        <w:rPr>
          <w:rFonts w:ascii="Times New Roman" w:hAnsi="Times New Roman" w:cs="Times New Roman"/>
          <w:bCs/>
          <w:sz w:val="24"/>
          <w:szCs w:val="24"/>
        </w:rPr>
        <w:t>Hovedområdene er</w:t>
      </w:r>
      <w:r w:rsidRPr="006726E2">
        <w:rPr>
          <w:rFonts w:ascii="Times New Roman" w:hAnsi="Times New Roman" w:cs="Times New Roman"/>
          <w:b/>
          <w:bCs/>
          <w:sz w:val="24"/>
          <w:szCs w:val="24"/>
        </w:rPr>
        <w:t xml:space="preserve"> utøvelse</w:t>
      </w:r>
      <w:r w:rsidRPr="006726E2">
        <w:rPr>
          <w:rFonts w:ascii="Times New Roman" w:hAnsi="Times New Roman" w:cs="Times New Roman"/>
          <w:bCs/>
          <w:sz w:val="24"/>
          <w:szCs w:val="24"/>
        </w:rPr>
        <w:t xml:space="preserve"> og </w:t>
      </w:r>
      <w:r w:rsidRPr="006726E2">
        <w:rPr>
          <w:rFonts w:ascii="Times New Roman" w:hAnsi="Times New Roman" w:cs="Times New Roman"/>
          <w:b/>
          <w:bCs/>
          <w:sz w:val="24"/>
          <w:szCs w:val="24"/>
        </w:rPr>
        <w:t>formidling</w:t>
      </w:r>
      <w:r w:rsidRPr="006726E2">
        <w:rPr>
          <w:rFonts w:ascii="Times New Roman" w:hAnsi="Times New Roman" w:cs="Times New Roman"/>
          <w:bCs/>
          <w:sz w:val="24"/>
          <w:szCs w:val="24"/>
        </w:rPr>
        <w:t xml:space="preserve"> av dans. </w:t>
      </w:r>
    </w:p>
    <w:p w:rsidR="006726E2" w:rsidRPr="006726E2" w:rsidRDefault="006726E2" w:rsidP="006726E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26E2">
        <w:rPr>
          <w:rFonts w:ascii="Times New Roman" w:hAnsi="Times New Roman" w:cs="Times New Roman"/>
          <w:bCs/>
          <w:sz w:val="24"/>
          <w:szCs w:val="24"/>
        </w:rPr>
        <w:t>Kompetansemål fra læreplanene i Scenisk dans fordypning 2:</w:t>
      </w:r>
    </w:p>
    <w:p w:rsidR="006726E2" w:rsidRPr="006726E2" w:rsidRDefault="006726E2" w:rsidP="006726E2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nb-NO"/>
        </w:rPr>
      </w:pPr>
      <w:r w:rsidRPr="006726E2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nb-NO"/>
        </w:rPr>
        <w:t xml:space="preserve">Utøvelse </w:t>
      </w:r>
    </w:p>
    <w:p w:rsidR="006726E2" w:rsidRPr="006726E2" w:rsidRDefault="006726E2" w:rsidP="006726E2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nb-NO"/>
        </w:rPr>
      </w:pPr>
      <w:r w:rsidRPr="006726E2"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  <w:t xml:space="preserve">Mål for opplæringen er at eleven skal kunne </w:t>
      </w:r>
    </w:p>
    <w:p w:rsidR="006726E2" w:rsidRPr="006726E2" w:rsidRDefault="006726E2" w:rsidP="006726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</w:pPr>
      <w:r w:rsidRPr="006726E2"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  <w:t>integrere teknikk, dynamikk og personlig uttrykk i fortolkning av dansemateriale</w:t>
      </w:r>
    </w:p>
    <w:p w:rsidR="006726E2" w:rsidRPr="006726E2" w:rsidRDefault="006726E2" w:rsidP="006726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</w:pPr>
      <w:r w:rsidRPr="006726E2"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  <w:t>gi konstruktiv tilbakemelding til andre og selv nyttiggjøre seg slik tilbakemelding</w:t>
      </w:r>
    </w:p>
    <w:p w:rsidR="006726E2" w:rsidRPr="006726E2" w:rsidRDefault="006726E2" w:rsidP="006726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</w:pPr>
      <w:r w:rsidRPr="006726E2"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  <w:t xml:space="preserve">relatere egen danseutøvelse til tid, rom og </w:t>
      </w:r>
      <w:proofErr w:type="spellStart"/>
      <w:r w:rsidRPr="006726E2"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  <w:t>meddansere</w:t>
      </w:r>
      <w:proofErr w:type="spellEnd"/>
    </w:p>
    <w:p w:rsidR="006726E2" w:rsidRPr="006726E2" w:rsidRDefault="006726E2" w:rsidP="006726E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nb-NO"/>
        </w:rPr>
      </w:pPr>
      <w:r w:rsidRPr="006726E2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nb-NO"/>
        </w:rPr>
        <w:t xml:space="preserve">Formidling </w:t>
      </w:r>
    </w:p>
    <w:p w:rsidR="006726E2" w:rsidRPr="006726E2" w:rsidRDefault="006726E2" w:rsidP="006726E2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</w:pPr>
      <w:r w:rsidRPr="006726E2"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  <w:t xml:space="preserve">Mål for opplæringen er at eleven skal kunne </w:t>
      </w:r>
    </w:p>
    <w:p w:rsidR="006726E2" w:rsidRPr="006726E2" w:rsidRDefault="006726E2" w:rsidP="006726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</w:pPr>
      <w:r w:rsidRPr="006726E2"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  <w:t>formidle et dansemateriale med tilstedeværelse, fokus og selvstendighet i scenisk framføring</w:t>
      </w:r>
    </w:p>
    <w:p w:rsidR="006726E2" w:rsidRPr="006726E2" w:rsidRDefault="006726E2" w:rsidP="006726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</w:pPr>
      <w:r w:rsidRPr="006726E2"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  <w:t>gjøre egne kunstneriske valg og begrunne valgene</w:t>
      </w:r>
    </w:p>
    <w:p w:rsidR="006726E2" w:rsidRPr="006726E2" w:rsidRDefault="006726E2" w:rsidP="006726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</w:pPr>
      <w:r w:rsidRPr="006726E2"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  <w:t>planlegge, gjennomføre og vurdere sceniske visninger</w:t>
      </w:r>
    </w:p>
    <w:p w:rsidR="006726E2" w:rsidRPr="006726E2" w:rsidRDefault="006726E2" w:rsidP="006726E2">
      <w:pPr>
        <w:pStyle w:val="Listeavsnit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26E2">
        <w:rPr>
          <w:rFonts w:ascii="Times New Roman" w:hAnsi="Times New Roman" w:cs="Times New Roman"/>
          <w:b/>
          <w:bCs/>
          <w:sz w:val="24"/>
          <w:szCs w:val="24"/>
        </w:rPr>
        <w:t>Faget på Edvard Munch videregående skole</w:t>
      </w:r>
    </w:p>
    <w:p w:rsidR="006726E2" w:rsidRPr="006726E2" w:rsidRDefault="006726E2" w:rsidP="006726E2">
      <w:pPr>
        <w:pStyle w:val="Listeavsnit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26E2">
        <w:rPr>
          <w:rFonts w:ascii="Times New Roman" w:hAnsi="Times New Roman" w:cs="Times New Roman"/>
          <w:b/>
          <w:bCs/>
          <w:sz w:val="24"/>
          <w:szCs w:val="24"/>
        </w:rPr>
        <w:t xml:space="preserve">På </w:t>
      </w:r>
      <w:proofErr w:type="spellStart"/>
      <w:r w:rsidRPr="006726E2">
        <w:rPr>
          <w:rFonts w:ascii="Times New Roman" w:hAnsi="Times New Roman" w:cs="Times New Roman"/>
          <w:b/>
          <w:bCs/>
          <w:sz w:val="24"/>
          <w:szCs w:val="24"/>
        </w:rPr>
        <w:t>streetdancelinjen</w:t>
      </w:r>
      <w:proofErr w:type="spellEnd"/>
      <w:r w:rsidRPr="006726E2">
        <w:rPr>
          <w:rFonts w:ascii="Times New Roman" w:hAnsi="Times New Roman" w:cs="Times New Roman"/>
          <w:bCs/>
          <w:sz w:val="24"/>
          <w:szCs w:val="24"/>
        </w:rPr>
        <w:t xml:space="preserve"> fordeles faget på </w:t>
      </w:r>
      <w:proofErr w:type="spellStart"/>
      <w:r w:rsidRPr="006726E2">
        <w:rPr>
          <w:rFonts w:ascii="Times New Roman" w:hAnsi="Times New Roman" w:cs="Times New Roman"/>
          <w:bCs/>
          <w:sz w:val="24"/>
          <w:szCs w:val="24"/>
        </w:rPr>
        <w:t>streetdance</w:t>
      </w:r>
      <w:proofErr w:type="spellEnd"/>
      <w:r w:rsidRPr="006726E2">
        <w:rPr>
          <w:rFonts w:ascii="Times New Roman" w:hAnsi="Times New Roman" w:cs="Times New Roman"/>
          <w:bCs/>
          <w:sz w:val="24"/>
          <w:szCs w:val="24"/>
        </w:rPr>
        <w:t xml:space="preserve"> to økter per uke, og </w:t>
      </w:r>
      <w:proofErr w:type="spellStart"/>
      <w:r w:rsidRPr="006726E2">
        <w:rPr>
          <w:rFonts w:ascii="Times New Roman" w:hAnsi="Times New Roman" w:cs="Times New Roman"/>
          <w:bCs/>
          <w:sz w:val="24"/>
          <w:szCs w:val="24"/>
        </w:rPr>
        <w:t>èn</w:t>
      </w:r>
      <w:proofErr w:type="spellEnd"/>
      <w:r w:rsidRPr="006726E2">
        <w:rPr>
          <w:rFonts w:ascii="Times New Roman" w:hAnsi="Times New Roman" w:cs="Times New Roman"/>
          <w:bCs/>
          <w:sz w:val="24"/>
          <w:szCs w:val="24"/>
        </w:rPr>
        <w:t xml:space="preserve"> koreografi/</w:t>
      </w:r>
      <w:proofErr w:type="spellStart"/>
      <w:r w:rsidRPr="006726E2">
        <w:rPr>
          <w:rFonts w:ascii="Times New Roman" w:hAnsi="Times New Roman" w:cs="Times New Roman"/>
          <w:bCs/>
          <w:sz w:val="24"/>
          <w:szCs w:val="24"/>
        </w:rPr>
        <w:t>innstuderingsøkt</w:t>
      </w:r>
      <w:proofErr w:type="spellEnd"/>
      <w:r w:rsidRPr="006726E2">
        <w:rPr>
          <w:rFonts w:ascii="Times New Roman" w:hAnsi="Times New Roman" w:cs="Times New Roman"/>
          <w:bCs/>
          <w:sz w:val="24"/>
          <w:szCs w:val="24"/>
        </w:rPr>
        <w:t xml:space="preserve"> som kan brukes til </w:t>
      </w:r>
      <w:proofErr w:type="spellStart"/>
      <w:r w:rsidRPr="006726E2">
        <w:rPr>
          <w:rFonts w:ascii="Times New Roman" w:hAnsi="Times New Roman" w:cs="Times New Roman"/>
          <w:bCs/>
          <w:sz w:val="24"/>
          <w:szCs w:val="24"/>
        </w:rPr>
        <w:t>streetdance</w:t>
      </w:r>
      <w:proofErr w:type="spellEnd"/>
      <w:r w:rsidRPr="006726E2">
        <w:rPr>
          <w:rFonts w:ascii="Times New Roman" w:hAnsi="Times New Roman" w:cs="Times New Roman"/>
          <w:bCs/>
          <w:sz w:val="24"/>
          <w:szCs w:val="24"/>
        </w:rPr>
        <w:t xml:space="preserve"> eller samtidsdans og periodiseres. Mye av innstudering til den årlige elevforestillingen ligger i dette faget. </w:t>
      </w:r>
    </w:p>
    <w:p w:rsidR="006726E2" w:rsidRPr="006726E2" w:rsidRDefault="006726E2" w:rsidP="006726E2">
      <w:pPr>
        <w:pStyle w:val="Listeavsnit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6E2">
        <w:rPr>
          <w:rFonts w:ascii="Times New Roman" w:hAnsi="Times New Roman" w:cs="Times New Roman"/>
          <w:b/>
          <w:bCs/>
          <w:sz w:val="24"/>
          <w:szCs w:val="24"/>
        </w:rPr>
        <w:t>På landsdekkende linje</w:t>
      </w:r>
      <w:r w:rsidRPr="006726E2">
        <w:rPr>
          <w:rFonts w:ascii="Times New Roman" w:hAnsi="Times New Roman" w:cs="Times New Roman"/>
          <w:bCs/>
          <w:sz w:val="24"/>
          <w:szCs w:val="24"/>
        </w:rPr>
        <w:t xml:space="preserve"> fordeles faget på klassisk ballett, jazzdans og moderne dans med </w:t>
      </w:r>
      <w:proofErr w:type="spellStart"/>
      <w:r w:rsidRPr="006726E2">
        <w:rPr>
          <w:rFonts w:ascii="Times New Roman" w:hAnsi="Times New Roman" w:cs="Times New Roman"/>
          <w:bCs/>
          <w:sz w:val="24"/>
          <w:szCs w:val="24"/>
        </w:rPr>
        <w:t>èn</w:t>
      </w:r>
      <w:proofErr w:type="spellEnd"/>
      <w:r w:rsidRPr="006726E2">
        <w:rPr>
          <w:rFonts w:ascii="Times New Roman" w:hAnsi="Times New Roman" w:cs="Times New Roman"/>
          <w:bCs/>
          <w:sz w:val="24"/>
          <w:szCs w:val="24"/>
        </w:rPr>
        <w:t xml:space="preserve"> økt pr uke i hver av teknikkene. Mye innstudering til den årlige elevforestillingen ligger i dette faget, og det vil også være muligheter for å ta inn eksterne koreografer her.</w:t>
      </w:r>
    </w:p>
    <w:p w:rsidR="006726E2" w:rsidRPr="006726E2" w:rsidRDefault="006726E2" w:rsidP="006726E2">
      <w:pPr>
        <w:pStyle w:val="Listeavsnit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26E2">
        <w:rPr>
          <w:rFonts w:ascii="Times New Roman" w:hAnsi="Times New Roman" w:cs="Times New Roman"/>
          <w:b/>
          <w:bCs/>
          <w:sz w:val="24"/>
          <w:szCs w:val="24"/>
        </w:rPr>
        <w:t>Motivasjon for å velge faget</w:t>
      </w:r>
    </w:p>
    <w:p w:rsidR="00DD361B" w:rsidRPr="006726E2" w:rsidRDefault="006726E2" w:rsidP="006726E2">
      <w:pPr>
        <w:pStyle w:val="Listeavsnit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6E2">
        <w:rPr>
          <w:rFonts w:ascii="Times New Roman" w:hAnsi="Times New Roman" w:cs="Times New Roman"/>
          <w:sz w:val="24"/>
          <w:szCs w:val="24"/>
        </w:rPr>
        <w:t>For at du skal få fullt utbytte av å gå på danselinjen bør du velge dette faget. Du får mulighet til å utvikle deg mer danserisk og teknisk, og du får mer tid til å jobbe med innstudering til skolens forestillinger og være med på de samme koreografiene som resten av klassen din. Du vil også stille bedre rustet til eksamen og vurderinger i dans, og ha bedre utgangspunkt for å kunne søke deg videre til en danseutdanning senere hvis du ønsker det.</w:t>
      </w:r>
    </w:p>
    <w:sectPr w:rsidR="00DD361B" w:rsidRPr="00672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Sans7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054DB"/>
    <w:multiLevelType w:val="multilevel"/>
    <w:tmpl w:val="28D6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2C563D"/>
    <w:multiLevelType w:val="multilevel"/>
    <w:tmpl w:val="774E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C41FE6"/>
    <w:multiLevelType w:val="multilevel"/>
    <w:tmpl w:val="CFDA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F0255C"/>
    <w:multiLevelType w:val="multilevel"/>
    <w:tmpl w:val="EF16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08"/>
    <w:rsid w:val="00251208"/>
    <w:rsid w:val="002E7EA5"/>
    <w:rsid w:val="00441FF0"/>
    <w:rsid w:val="004A41C9"/>
    <w:rsid w:val="006726E2"/>
    <w:rsid w:val="00720BB2"/>
    <w:rsid w:val="00737414"/>
    <w:rsid w:val="00A90F29"/>
    <w:rsid w:val="00DD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B9974"/>
  <w15:chartTrackingRefBased/>
  <w15:docId w15:val="{F03070EF-ECA3-41EE-9D3F-65F1EFF1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208"/>
    <w:pPr>
      <w:spacing w:after="200" w:line="276" w:lineRule="auto"/>
    </w:pPr>
  </w:style>
  <w:style w:type="paragraph" w:styleId="Overskrift4">
    <w:name w:val="heading 4"/>
    <w:basedOn w:val="Normal"/>
    <w:link w:val="Overskrift4Tegn"/>
    <w:uiPriority w:val="9"/>
    <w:qFormat/>
    <w:rsid w:val="00441FF0"/>
    <w:pPr>
      <w:spacing w:before="100" w:beforeAutospacing="1" w:after="100" w:afterAutospacing="1" w:line="240" w:lineRule="auto"/>
      <w:outlineLvl w:val="3"/>
    </w:pPr>
    <w:rPr>
      <w:rFonts w:ascii="MuseoSans700" w:eastAsia="Times New Roman" w:hAnsi="MuseoSans700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51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foravsnitt"/>
    <w:link w:val="Overskrift4"/>
    <w:uiPriority w:val="9"/>
    <w:rsid w:val="00441FF0"/>
    <w:rPr>
      <w:rFonts w:ascii="MuseoSans700" w:eastAsia="Times New Roman" w:hAnsi="MuseoSans700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672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114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A9F2E26C.dotm</Template>
  <TotalTime>11</TotalTime>
  <Pages>1</Pages>
  <Words>337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Thonander</dc:creator>
  <cp:keywords/>
  <dc:description/>
  <cp:lastModifiedBy>Uttam Kumar</cp:lastModifiedBy>
  <cp:revision>6</cp:revision>
  <dcterms:created xsi:type="dcterms:W3CDTF">2017-01-09T13:18:00Z</dcterms:created>
  <dcterms:modified xsi:type="dcterms:W3CDTF">2017-11-29T09:59:00Z</dcterms:modified>
</cp:coreProperties>
</file>