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F831A" w14:textId="00194496" w:rsidR="00997F34" w:rsidRPr="00997F34" w:rsidRDefault="0017509E" w:rsidP="00175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Musikk, dans og </w:t>
      </w:r>
      <w:r w:rsidR="00997F34" w:rsidRPr="00997F34">
        <w:rPr>
          <w:rFonts w:ascii="Times New Roman" w:hAnsi="Times New Roman" w:cs="Times New Roman"/>
          <w:b/>
          <w:sz w:val="24"/>
          <w:szCs w:val="24"/>
        </w:rPr>
        <w:t>drama</w:t>
      </w:r>
    </w:p>
    <w:p w14:paraId="642229A3" w14:textId="77777777" w:rsidR="0017509E" w:rsidRDefault="0017509E" w:rsidP="0017509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7A577" w14:textId="29DED1C5" w:rsidR="00997F34" w:rsidRPr="00997F34" w:rsidRDefault="00997F34" w:rsidP="001750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F34">
        <w:rPr>
          <w:rFonts w:ascii="Times New Roman" w:hAnsi="Times New Roman" w:cs="Times New Roman"/>
          <w:b/>
          <w:bCs/>
          <w:sz w:val="24"/>
          <w:szCs w:val="24"/>
        </w:rPr>
        <w:t>Hva handler p</w:t>
      </w:r>
      <w:r w:rsidR="0017509E">
        <w:rPr>
          <w:rFonts w:ascii="Times New Roman" w:hAnsi="Times New Roman" w:cs="Times New Roman"/>
          <w:b/>
          <w:bCs/>
          <w:sz w:val="24"/>
          <w:szCs w:val="24"/>
        </w:rPr>
        <w:t>rogramfaget musikk, dans og drama</w:t>
      </w:r>
      <w:r w:rsidRPr="00997F34">
        <w:rPr>
          <w:rFonts w:ascii="Times New Roman" w:hAnsi="Times New Roman" w:cs="Times New Roman"/>
          <w:b/>
          <w:bCs/>
          <w:sz w:val="24"/>
          <w:szCs w:val="24"/>
        </w:rPr>
        <w:t xml:space="preserve"> om?</w:t>
      </w:r>
    </w:p>
    <w:p w14:paraId="36A3C22A" w14:textId="77777777" w:rsidR="00997F34" w:rsidRPr="00997F34" w:rsidRDefault="00997F34" w:rsidP="00175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F34">
        <w:rPr>
          <w:rFonts w:ascii="Times New Roman" w:hAnsi="Times New Roman" w:cs="Times New Roman"/>
          <w:sz w:val="24"/>
          <w:szCs w:val="24"/>
        </w:rPr>
        <w:t>Kan du tenke deg en skoledag der du kan få synge, spille teater eller danse?</w:t>
      </w:r>
    </w:p>
    <w:p w14:paraId="435C8985" w14:textId="77777777" w:rsidR="00997F34" w:rsidRPr="00997F34" w:rsidRDefault="00997F34" w:rsidP="00175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F34">
        <w:rPr>
          <w:rFonts w:ascii="Times New Roman" w:hAnsi="Times New Roman" w:cs="Times New Roman"/>
          <w:sz w:val="24"/>
          <w:szCs w:val="24"/>
        </w:rPr>
        <w:t xml:space="preserve">Da kan du trygt velge musikk, dans og drama-faget!  Du ser kanskje ikke for deg at du skal gå videre med musikk-, danse- eller dramastudier senere, men du liker å holde på med fagene og har en interesse for å lære mer.  Du får </w:t>
      </w:r>
      <w:r w:rsidRPr="00997F34">
        <w:rPr>
          <w:rFonts w:ascii="Times New Roman" w:eastAsia="Calibri" w:hAnsi="Times New Roman" w:cs="Times New Roman"/>
          <w:sz w:val="24"/>
          <w:szCs w:val="24"/>
        </w:rPr>
        <w:t xml:space="preserve">dessuten tatt i bruk flere sider ved deg selv samtidig, og slik bidrar faget til å utvikle «hele personligheten» din. </w:t>
      </w:r>
    </w:p>
    <w:p w14:paraId="50147900" w14:textId="77777777" w:rsidR="00997F34" w:rsidRPr="00997F34" w:rsidRDefault="00997F34" w:rsidP="00175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F34">
        <w:rPr>
          <w:rFonts w:ascii="Times New Roman" w:eastAsia="Calibri" w:hAnsi="Times New Roman" w:cs="Times New Roman"/>
          <w:sz w:val="24"/>
          <w:szCs w:val="24"/>
        </w:rPr>
        <w:t xml:space="preserve">Programfaget gir grunnleggende innføring i musikk, dans og drama med hovedvekt på det utøvende og skapende. Gjennom kommunikasjon og samhandling kan faget gi rom for flerfaglig og tverrfaglig arbeid. </w:t>
      </w:r>
    </w:p>
    <w:p w14:paraId="7AABBF82" w14:textId="77777777" w:rsidR="0017509E" w:rsidRDefault="0017509E" w:rsidP="0017509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72CBFE" w14:textId="11AED19A" w:rsidR="00997F34" w:rsidRPr="00997F34" w:rsidRDefault="00997F34" w:rsidP="001750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F34">
        <w:rPr>
          <w:rFonts w:ascii="Times New Roman" w:hAnsi="Times New Roman" w:cs="Times New Roman"/>
          <w:b/>
          <w:bCs/>
          <w:sz w:val="24"/>
          <w:szCs w:val="24"/>
        </w:rPr>
        <w:t>Det er 3 hovedområder i faget:</w:t>
      </w:r>
    </w:p>
    <w:p w14:paraId="1B08A4B2" w14:textId="77777777" w:rsidR="00997F34" w:rsidRPr="00997F34" w:rsidRDefault="00997F34" w:rsidP="00175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F34">
        <w:rPr>
          <w:rFonts w:ascii="Times New Roman" w:hAnsi="Times New Roman" w:cs="Times New Roman"/>
          <w:b/>
          <w:bCs/>
          <w:sz w:val="24"/>
          <w:szCs w:val="24"/>
        </w:rPr>
        <w:t>Musikk</w:t>
      </w:r>
    </w:p>
    <w:p w14:paraId="35601543" w14:textId="77777777" w:rsidR="00997F34" w:rsidRPr="00997F34" w:rsidRDefault="00997F34" w:rsidP="00175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F34">
        <w:rPr>
          <w:rFonts w:ascii="Times New Roman" w:eastAsia="Calibri" w:hAnsi="Times New Roman" w:cs="Times New Roman"/>
          <w:color w:val="353327"/>
          <w:sz w:val="24"/>
          <w:szCs w:val="24"/>
        </w:rPr>
        <w:t>Hovedområdet omfatter korsang som arena for musikalske opplevelser, kommunikasjon og samhandling. Musikkens grunnelementer og utvikling av ferdigheter i sang og stemmebruk gjennom møte med et bredt repertoar er sentralt.</w:t>
      </w:r>
    </w:p>
    <w:p w14:paraId="421C6E07" w14:textId="67987C54" w:rsidR="00997F34" w:rsidRPr="00997F34" w:rsidRDefault="00997F34" w:rsidP="00175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F34">
        <w:rPr>
          <w:rFonts w:ascii="Times New Roman" w:hAnsi="Times New Roman" w:cs="Times New Roman"/>
          <w:sz w:val="24"/>
          <w:szCs w:val="24"/>
        </w:rPr>
        <w:t>Elvene skal også lære å beherske grunnleggende pusteteknikk og oppvarmingsøvelser for stemmen. De skal også utforske og bruke grunnleggende prinsipper for tonedanning i korsang, beherske god tekstuttale. Samt følge instruksjon og ledelse, planlegge, gjennomføre og reflektere over framføringer der ferdigheter i sang inngår</w:t>
      </w:r>
      <w:r w:rsidR="0017509E">
        <w:rPr>
          <w:rFonts w:ascii="Times New Roman" w:hAnsi="Times New Roman" w:cs="Times New Roman"/>
          <w:sz w:val="24"/>
          <w:szCs w:val="24"/>
        </w:rPr>
        <w:t>.</w:t>
      </w:r>
    </w:p>
    <w:p w14:paraId="6DD1A61B" w14:textId="77777777" w:rsidR="0017509E" w:rsidRDefault="00997F34" w:rsidP="0017509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997F34">
        <w:rPr>
          <w:rFonts w:ascii="Times New Roman" w:hAnsi="Times New Roman" w:cs="Times New Roman"/>
          <w:b/>
          <w:bCs/>
          <w:sz w:val="24"/>
          <w:szCs w:val="24"/>
        </w:rPr>
        <w:t>Dans</w:t>
      </w:r>
    </w:p>
    <w:p w14:paraId="74E043C6" w14:textId="1BBAF18E" w:rsidR="00997F34" w:rsidRPr="00997F34" w:rsidRDefault="00997F34" w:rsidP="0017509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bookmarkStart w:id="0" w:name="_GoBack"/>
      <w:bookmarkEnd w:id="0"/>
      <w:r w:rsidRPr="00997F34">
        <w:rPr>
          <w:rFonts w:ascii="Times New Roman" w:hAnsi="Times New Roman" w:cs="Times New Roman"/>
          <w:sz w:val="24"/>
          <w:szCs w:val="24"/>
        </w:rPr>
        <w:t>Hovedområdet omfatter dansens grunnelementer, ulike bevegelsesprinsipper og samhandling med vekt på å skape bevegelser og danseuttrykk. Kunnskap om og refleksjon over egen kropp relatert til bevegelse og dans er sentralt.</w:t>
      </w:r>
    </w:p>
    <w:p w14:paraId="64318782" w14:textId="77777777" w:rsidR="0017509E" w:rsidRDefault="00997F34" w:rsidP="0017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997F34">
        <w:rPr>
          <w:rFonts w:ascii="Times New Roman" w:hAnsi="Times New Roman" w:cs="Times New Roman"/>
          <w:sz w:val="24"/>
          <w:szCs w:val="24"/>
        </w:rPr>
        <w:t>Elevene skal bland annet utforske og utvikle egne bevegelser og uttrykk, utføre grunnleggende bevegelsesprinsipper fra sceniske danseformer som f. eks. jazz og moderne og utvikle kroppsbevissthet.</w:t>
      </w:r>
    </w:p>
    <w:p w14:paraId="551A5956" w14:textId="77777777" w:rsidR="0017509E" w:rsidRDefault="0017509E" w:rsidP="001750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9265F" w14:textId="6BB9E1DA" w:rsidR="00997F34" w:rsidRPr="0017509E" w:rsidRDefault="00997F34" w:rsidP="0017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997F34">
        <w:rPr>
          <w:rFonts w:ascii="Times New Roman" w:hAnsi="Times New Roman" w:cs="Times New Roman"/>
          <w:b/>
          <w:bCs/>
          <w:sz w:val="24"/>
          <w:szCs w:val="24"/>
        </w:rPr>
        <w:t>Drama</w:t>
      </w:r>
    </w:p>
    <w:p w14:paraId="03F1E3E8" w14:textId="77777777" w:rsidR="00997F34" w:rsidRPr="00997F34" w:rsidRDefault="00997F34" w:rsidP="0017509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7F34">
        <w:rPr>
          <w:rFonts w:ascii="Times New Roman" w:hAnsi="Times New Roman" w:cs="Times New Roman"/>
          <w:bCs/>
          <w:sz w:val="24"/>
          <w:szCs w:val="24"/>
        </w:rPr>
        <w:t>Hovedområdet omfatter ulike drama- og teaterfaglige øvinger, teknikker og metoder. Elevene får utforske og skape sceniske uttrykk gjennom improvisasjoner og visninger.  I drama lærer elevene også å utvikle sceniske ferdigheter i forhold stemme, kropp og skuespillerteknikk. De får dessuten utvikle kreative evner og formidlingskompetanse.</w:t>
      </w:r>
    </w:p>
    <w:p w14:paraId="71C0E324" w14:textId="77777777" w:rsidR="00997F34" w:rsidRPr="00997F34" w:rsidRDefault="00997F34" w:rsidP="00175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F34">
        <w:rPr>
          <w:rFonts w:ascii="Times New Roman" w:hAnsi="Times New Roman" w:cs="Times New Roman"/>
          <w:bCs/>
          <w:sz w:val="24"/>
          <w:szCs w:val="24"/>
        </w:rPr>
        <w:t xml:space="preserve">De lærer dessuten grunnleggende øvelser for oppvarming, konsentrasjon og ensemblearbeid. I tillegg lærer de å utvikle samarbeidsevner og </w:t>
      </w:r>
      <w:proofErr w:type="spellStart"/>
      <w:r w:rsidRPr="00997F34">
        <w:rPr>
          <w:rFonts w:ascii="Times New Roman" w:hAnsi="Times New Roman" w:cs="Times New Roman"/>
          <w:bCs/>
          <w:sz w:val="24"/>
          <w:szCs w:val="24"/>
        </w:rPr>
        <w:t>relasjonskompetanse</w:t>
      </w:r>
      <w:proofErr w:type="spellEnd"/>
      <w:r w:rsidRPr="00997F34">
        <w:rPr>
          <w:rFonts w:ascii="Times New Roman" w:hAnsi="Times New Roman" w:cs="Times New Roman"/>
          <w:sz w:val="24"/>
          <w:szCs w:val="24"/>
        </w:rPr>
        <w:t xml:space="preserve">.                                               </w:t>
      </w:r>
    </w:p>
    <w:p w14:paraId="75F09B8B" w14:textId="77777777" w:rsidR="0017509E" w:rsidRDefault="0017509E" w:rsidP="0017509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2789F" w14:textId="71236542" w:rsidR="00997F34" w:rsidRPr="00997F34" w:rsidRDefault="00997F34" w:rsidP="001750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F34">
        <w:rPr>
          <w:rFonts w:ascii="Times New Roman" w:hAnsi="Times New Roman" w:cs="Times New Roman"/>
          <w:b/>
          <w:bCs/>
          <w:sz w:val="24"/>
          <w:szCs w:val="24"/>
        </w:rPr>
        <w:t>Faget på Edvard Munch videregående skole</w:t>
      </w:r>
    </w:p>
    <w:p w14:paraId="015A3126" w14:textId="77777777" w:rsidR="00997F34" w:rsidRPr="00997F34" w:rsidRDefault="00997F34" w:rsidP="00175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F34">
        <w:rPr>
          <w:rFonts w:ascii="Times New Roman" w:hAnsi="Times New Roman" w:cs="Times New Roman"/>
          <w:sz w:val="24"/>
          <w:szCs w:val="24"/>
        </w:rPr>
        <w:lastRenderedPageBreak/>
        <w:t xml:space="preserve">Hva kjennetegner undervisningen i dette faget på Edvard Munch videregående skole? </w:t>
      </w:r>
    </w:p>
    <w:p w14:paraId="7C1C39EB" w14:textId="77777777" w:rsidR="00997F34" w:rsidRPr="00997F34" w:rsidRDefault="00997F34" w:rsidP="00175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F34">
        <w:rPr>
          <w:rFonts w:ascii="Times New Roman" w:hAnsi="Times New Roman" w:cs="Times New Roman"/>
          <w:sz w:val="24"/>
          <w:szCs w:val="24"/>
        </w:rPr>
        <w:t>Her får du grunnleggende innføring i kor, dans og drama. Vi har hovedvekt på det utøvende og skapende. Dessuten får du jobbe i grupper, tverrfaglig, og med prosjekter hvor dere bruker elementer fra de tre hovedområdene. Faget gir mulighet for varierte arbeidsformer.</w:t>
      </w:r>
    </w:p>
    <w:p w14:paraId="754B053C" w14:textId="700D1022" w:rsidR="00997F34" w:rsidRPr="00997F34" w:rsidRDefault="00997F34" w:rsidP="00175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F34">
        <w:rPr>
          <w:rFonts w:ascii="Times New Roman" w:hAnsi="Times New Roman" w:cs="Times New Roman"/>
          <w:sz w:val="24"/>
          <w:szCs w:val="24"/>
        </w:rPr>
        <w:t>Du får blant annet jobbe med korsang, improvisasjon, ulike drama- og danseøvelser og jobbe med små og større visninger/fremføringer. Du blir dessuten kjent med ulike musikalske utrykk, danseuttrykk, danseteknikker og koreografi, samt grunnleggende skuespillerteknikker og improvisasjon.</w:t>
      </w:r>
    </w:p>
    <w:p w14:paraId="7D2D3274" w14:textId="77777777" w:rsidR="0017509E" w:rsidRDefault="0017509E" w:rsidP="0017509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CEC4C" w14:textId="05F0AD18" w:rsidR="00997F34" w:rsidRPr="00997F34" w:rsidRDefault="00997F34" w:rsidP="001750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F34">
        <w:rPr>
          <w:rFonts w:ascii="Times New Roman" w:hAnsi="Times New Roman" w:cs="Times New Roman"/>
          <w:b/>
          <w:bCs/>
          <w:sz w:val="24"/>
          <w:szCs w:val="24"/>
        </w:rPr>
        <w:t>Motivasjon for å velge faget</w:t>
      </w:r>
    </w:p>
    <w:p w14:paraId="6DB1D1E2" w14:textId="77777777" w:rsidR="00997F34" w:rsidRPr="00997F34" w:rsidRDefault="00997F34" w:rsidP="00175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F34">
        <w:rPr>
          <w:rFonts w:ascii="Times New Roman" w:hAnsi="Times New Roman" w:cs="Times New Roman"/>
          <w:sz w:val="24"/>
          <w:szCs w:val="24"/>
        </w:rPr>
        <w:t xml:space="preserve">Du får en grunnleggende kunnskap om musikk, dans og drama. </w:t>
      </w:r>
    </w:p>
    <w:p w14:paraId="59CDC6BC" w14:textId="77777777" w:rsidR="00997F34" w:rsidRPr="00997F34" w:rsidRDefault="00997F34" w:rsidP="00175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F34">
        <w:rPr>
          <w:rFonts w:ascii="Times New Roman" w:hAnsi="Times New Roman" w:cs="Times New Roman"/>
          <w:sz w:val="24"/>
          <w:szCs w:val="24"/>
        </w:rPr>
        <w:t xml:space="preserve">Du får jobbe med kreativitet, lære å samarbeide og samhandle med andre, og jobbe med bevisstgjøring om egne og andres ressurser. </w:t>
      </w:r>
    </w:p>
    <w:p w14:paraId="464DF470" w14:textId="77777777" w:rsidR="00997F34" w:rsidRPr="00997F34" w:rsidRDefault="00997F34" w:rsidP="00175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F34">
        <w:rPr>
          <w:rFonts w:ascii="Times New Roman" w:hAnsi="Times New Roman" w:cs="Times New Roman"/>
          <w:sz w:val="24"/>
          <w:szCs w:val="24"/>
        </w:rPr>
        <w:t xml:space="preserve">Faget tilbyr varierte arbeidsformer som gir økt engasjement, mer fantasi og skaperglede, for å nevne noe.  </w:t>
      </w:r>
    </w:p>
    <w:p w14:paraId="37A733DF" w14:textId="77777777" w:rsidR="00997F34" w:rsidRPr="00997F34" w:rsidRDefault="00997F34" w:rsidP="00175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F34">
        <w:rPr>
          <w:rFonts w:ascii="Times New Roman" w:hAnsi="Times New Roman" w:cs="Times New Roman"/>
          <w:sz w:val="24"/>
          <w:szCs w:val="24"/>
        </w:rPr>
        <w:t>Du får utviklet sansene og fantasien, og det å bli fortrolig med å opptre og fremføre noe for andre. Som elev i dette faget får du en kreativ hverdag, og en kompetanse av varig verdi.</w:t>
      </w:r>
    </w:p>
    <w:p w14:paraId="35E78CC6" w14:textId="247DBAEB" w:rsidR="00997F34" w:rsidRPr="00997F34" w:rsidRDefault="00997F34" w:rsidP="00175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F34">
        <w:rPr>
          <w:rFonts w:ascii="Times New Roman" w:hAnsi="Times New Roman" w:cs="Times New Roman"/>
          <w:color w:val="111111"/>
          <w:sz w:val="24"/>
          <w:szCs w:val="24"/>
        </w:rPr>
        <w:t>Dette faget gir deg også mulighet for å ha en litt annen skolehverdag hvor du får jobbe praktisk og kreativt som motvekt mot mange teoretiske fag.</w:t>
      </w:r>
    </w:p>
    <w:sectPr w:rsidR="00997F34" w:rsidRPr="0099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5E94"/>
    <w:multiLevelType w:val="hybridMultilevel"/>
    <w:tmpl w:val="5658E1DA"/>
    <w:lvl w:ilvl="0" w:tplc="241EE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207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F27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090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B416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84A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5E1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A51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96E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1A92"/>
    <w:multiLevelType w:val="hybridMultilevel"/>
    <w:tmpl w:val="3536CD74"/>
    <w:lvl w:ilvl="0" w:tplc="8E969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9E3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B4A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F64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209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6EE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884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8AF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5E7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66EAC"/>
    <w:multiLevelType w:val="hybridMultilevel"/>
    <w:tmpl w:val="3BEE819E"/>
    <w:lvl w:ilvl="0" w:tplc="2D321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246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A61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CC7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D0D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886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C5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8AD7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B27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B314F"/>
    <w:multiLevelType w:val="hybridMultilevel"/>
    <w:tmpl w:val="DCA41C40"/>
    <w:lvl w:ilvl="0" w:tplc="2A06A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7618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286C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EC1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AF7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C05D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66A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7EB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A6D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A63DD"/>
    <w:multiLevelType w:val="hybridMultilevel"/>
    <w:tmpl w:val="9FA2A828"/>
    <w:lvl w:ilvl="0" w:tplc="873C7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8CE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EC27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60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058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50E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DE2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96CE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603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18"/>
    <w:rsid w:val="00061D6A"/>
    <w:rsid w:val="0017509E"/>
    <w:rsid w:val="001C2740"/>
    <w:rsid w:val="007A380C"/>
    <w:rsid w:val="008B3AC1"/>
    <w:rsid w:val="008E21D2"/>
    <w:rsid w:val="00905DF9"/>
    <w:rsid w:val="00997F34"/>
    <w:rsid w:val="00A35218"/>
    <w:rsid w:val="00A42660"/>
    <w:rsid w:val="00AE3C45"/>
    <w:rsid w:val="00B60BD6"/>
    <w:rsid w:val="00C869B1"/>
    <w:rsid w:val="00D26FBD"/>
    <w:rsid w:val="00E6474B"/>
    <w:rsid w:val="00F03FD4"/>
    <w:rsid w:val="00F904E3"/>
    <w:rsid w:val="2937BA85"/>
    <w:rsid w:val="56BC014C"/>
    <w:rsid w:val="6BBB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E11D"/>
  <w15:chartTrackingRefBased/>
  <w15:docId w15:val="{30C191FD-95C6-42E0-88CD-8B908514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218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35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fontsize-11">
    <w:name w:val="ms-rtefontsize-11"/>
    <w:basedOn w:val="Standardskriftforavsnitt"/>
    <w:rsid w:val="00A35218"/>
    <w:rPr>
      <w:rFonts w:ascii="Verdana" w:hAnsi="Verdana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0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13D3D422.dotm</Template>
  <TotalTime>12</TotalTime>
  <Pages>2</Pages>
  <Words>570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Mageli</dc:creator>
  <cp:keywords/>
  <dc:description/>
  <cp:lastModifiedBy>Agnes Oftung Strandbu</cp:lastModifiedBy>
  <cp:revision>6</cp:revision>
  <dcterms:created xsi:type="dcterms:W3CDTF">2017-01-09T13:17:00Z</dcterms:created>
  <dcterms:modified xsi:type="dcterms:W3CDTF">2017-12-19T11:56:00Z</dcterms:modified>
</cp:coreProperties>
</file>